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F5F1" w14:textId="60C108DA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234DD9F9" w14:textId="6187A80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7CAFDA81" w14:textId="5A3FD2C1" w:rsidR="00A43F70" w:rsidRDefault="00A43F7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015E77C9" w14:textId="5D851AD1" w:rsidR="00A43F70" w:rsidRDefault="003E55F9" w:rsidP="003E55F9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70C3DD" wp14:editId="7706CF53">
            <wp:simplePos x="0" y="0"/>
            <wp:positionH relativeFrom="margin">
              <wp:posOffset>571500</wp:posOffset>
            </wp:positionH>
            <wp:positionV relativeFrom="margin">
              <wp:posOffset>466725</wp:posOffset>
            </wp:positionV>
            <wp:extent cx="4720590" cy="1619250"/>
            <wp:effectExtent l="0" t="0" r="3810" b="0"/>
            <wp:wrapSquare wrapText="bothSides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6034F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6D59A465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2304B2F6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065257C5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1FFDD039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6729E243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4CDA1016" w14:textId="77777777" w:rsidR="00A43F70" w:rsidRDefault="00A43F70">
      <w:pPr>
        <w:pStyle w:val="BodyText"/>
        <w:kinsoku w:val="0"/>
        <w:overflowPunct w:val="0"/>
        <w:rPr>
          <w:sz w:val="20"/>
          <w:szCs w:val="20"/>
        </w:rPr>
      </w:pPr>
    </w:p>
    <w:p w14:paraId="2A5E82B6" w14:textId="77777777" w:rsidR="003E55F9" w:rsidRDefault="003E55F9" w:rsidP="003E55F9">
      <w:pPr>
        <w:pStyle w:val="BodyText"/>
        <w:kinsoku w:val="0"/>
        <w:overflowPunct w:val="0"/>
        <w:spacing w:before="233"/>
        <w:ind w:right="60"/>
        <w:jc w:val="center"/>
        <w:rPr>
          <w:rFonts w:ascii="Tahoma" w:hAnsi="Tahoma" w:cs="Tahoma"/>
          <w:b/>
          <w:bCs/>
          <w:color w:val="231F20"/>
          <w:sz w:val="48"/>
          <w:szCs w:val="48"/>
        </w:rPr>
      </w:pPr>
    </w:p>
    <w:p w14:paraId="71A48AAE" w14:textId="77777777" w:rsidR="003E55F9" w:rsidRDefault="003E55F9" w:rsidP="003E55F9">
      <w:pPr>
        <w:pStyle w:val="BodyText"/>
        <w:kinsoku w:val="0"/>
        <w:overflowPunct w:val="0"/>
        <w:spacing w:before="233"/>
        <w:ind w:right="60"/>
        <w:jc w:val="center"/>
        <w:rPr>
          <w:rFonts w:ascii="Tahoma" w:hAnsi="Tahoma" w:cs="Tahoma"/>
          <w:b/>
          <w:bCs/>
          <w:color w:val="231F20"/>
          <w:sz w:val="48"/>
          <w:szCs w:val="48"/>
        </w:rPr>
      </w:pPr>
    </w:p>
    <w:p w14:paraId="6B955EE5" w14:textId="77777777" w:rsidR="003E55F9" w:rsidRDefault="003E55F9" w:rsidP="003E55F9">
      <w:pPr>
        <w:pStyle w:val="BodyText"/>
        <w:kinsoku w:val="0"/>
        <w:overflowPunct w:val="0"/>
        <w:spacing w:before="233"/>
        <w:ind w:right="60"/>
        <w:jc w:val="center"/>
        <w:rPr>
          <w:rFonts w:ascii="Tahoma" w:hAnsi="Tahoma" w:cs="Tahoma"/>
          <w:b/>
          <w:bCs/>
          <w:color w:val="231F20"/>
          <w:sz w:val="48"/>
          <w:szCs w:val="48"/>
        </w:rPr>
      </w:pPr>
    </w:p>
    <w:p w14:paraId="64A7FD79" w14:textId="50691D49" w:rsidR="00A43F70" w:rsidRDefault="00A43F70" w:rsidP="003E55F9">
      <w:pPr>
        <w:pStyle w:val="BodyText"/>
        <w:kinsoku w:val="0"/>
        <w:overflowPunct w:val="0"/>
        <w:spacing w:before="233"/>
        <w:ind w:right="60"/>
        <w:jc w:val="center"/>
        <w:rPr>
          <w:rFonts w:ascii="Tahoma" w:hAnsi="Tahoma" w:cs="Tahoma"/>
          <w:b/>
          <w:bCs/>
          <w:color w:val="231F20"/>
          <w:sz w:val="48"/>
          <w:szCs w:val="48"/>
        </w:rPr>
      </w:pPr>
      <w:r>
        <w:rPr>
          <w:rFonts w:ascii="Tahoma" w:hAnsi="Tahoma" w:cs="Tahoma"/>
          <w:b/>
          <w:bCs/>
          <w:color w:val="231F20"/>
          <w:sz w:val="48"/>
          <w:szCs w:val="48"/>
        </w:rPr>
        <w:t>NOTICE AND AGENDA</w:t>
      </w:r>
    </w:p>
    <w:p w14:paraId="1BB3F0DD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612C02F5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707A6571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2292843B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69E79FBA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75E789AB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4E9962ED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6D74F709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3B360569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227A71C6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4E6B9098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14:paraId="0F9704FE" w14:textId="555CD8EC" w:rsidR="00A43F70" w:rsidRDefault="00A53248">
      <w:pPr>
        <w:pStyle w:val="BodyText"/>
        <w:kinsoku w:val="0"/>
        <w:overflowPunct w:val="0"/>
        <w:spacing w:before="8"/>
        <w:rPr>
          <w:rFonts w:ascii="Tahoma" w:hAnsi="Tahoma" w:cs="Tahoma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816BB0C" wp14:editId="1284D403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5600700" cy="45085"/>
                <wp:effectExtent l="0" t="0" r="0" b="0"/>
                <wp:wrapTopAndBottom/>
                <wp:docPr id="3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45085"/>
                        </a:xfrm>
                        <a:custGeom>
                          <a:avLst/>
                          <a:gdLst>
                            <a:gd name="T0" fmla="*/ 0 w 8559"/>
                            <a:gd name="T1" fmla="*/ 0 h 20"/>
                            <a:gd name="T2" fmla="*/ 8558 w 85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59" h="20">
                              <a:moveTo>
                                <a:pt x="0" y="0"/>
                              </a:moveTo>
                              <a:lnTo>
                                <a:pt x="855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793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65EE" id="Freeform 3" o:spid="_x0000_s1026" style="position:absolute;margin-left:0;margin-top:15.55pt;width:441pt;height: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8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" o:allowincell="f" path="m,l8558,e" filled="f" strokecolor="#f79340" strokeweight="1.5pt">
                <v:path arrowok="t" o:connecttype="custom" o:connectlocs="0,0;5600046,0" o:connectangles="0,0"/>
                <w10:wrap type="topAndBottom" anchorx="margin"/>
              </v:shape>
            </w:pict>
          </mc:Fallback>
        </mc:AlternateContent>
      </w:r>
    </w:p>
    <w:p w14:paraId="2FA73BB9" w14:textId="77777777" w:rsidR="00A43F70" w:rsidRDefault="00A43F70">
      <w:pPr>
        <w:pStyle w:val="BodyText"/>
        <w:kinsoku w:val="0"/>
        <w:overflowPunct w:val="0"/>
        <w:rPr>
          <w:rFonts w:ascii="Tahoma" w:hAnsi="Tahoma" w:cs="Tahoma"/>
          <w:b/>
          <w:bCs/>
          <w:sz w:val="58"/>
          <w:szCs w:val="58"/>
        </w:rPr>
      </w:pPr>
    </w:p>
    <w:p w14:paraId="77C5151A" w14:textId="0379B709" w:rsidR="003E55F9" w:rsidRDefault="004778DC" w:rsidP="003E55F9">
      <w:pPr>
        <w:pStyle w:val="Heading2"/>
        <w:kinsoku w:val="0"/>
        <w:overflowPunct w:val="0"/>
        <w:ind w:right="60"/>
        <w:rPr>
          <w:color w:val="231F20"/>
        </w:rPr>
      </w:pPr>
      <w:r>
        <w:rPr>
          <w:color w:val="231F20"/>
        </w:rPr>
        <w:t>Development Committee</w:t>
      </w:r>
      <w:r w:rsidR="00A43F70">
        <w:rPr>
          <w:color w:val="231F20"/>
        </w:rPr>
        <w:t xml:space="preserve"> Meeting</w:t>
      </w:r>
    </w:p>
    <w:p w14:paraId="69C76BCB" w14:textId="5358B7E8" w:rsidR="00A43F70" w:rsidRDefault="004778DC" w:rsidP="003E55F9">
      <w:pPr>
        <w:pStyle w:val="Heading2"/>
        <w:kinsoku w:val="0"/>
        <w:overflowPunct w:val="0"/>
        <w:ind w:right="60"/>
        <w:rPr>
          <w:color w:val="231F20"/>
        </w:rPr>
        <w:sectPr w:rsidR="00A43F70">
          <w:footerReference w:type="default" r:id="rId8"/>
          <w:pgSz w:w="12240" w:h="15840"/>
          <w:pgMar w:top="1500" w:right="1720" w:bottom="660" w:left="1280" w:header="0" w:footer="478" w:gutter="0"/>
          <w:pgNumType w:start="1"/>
          <w:cols w:space="720"/>
          <w:noEndnote/>
        </w:sectPr>
      </w:pPr>
      <w:r>
        <w:rPr>
          <w:color w:val="231F20"/>
        </w:rPr>
        <w:t>Wedn</w:t>
      </w:r>
      <w:r w:rsidR="00A43F70">
        <w:rPr>
          <w:color w:val="231F20"/>
        </w:rPr>
        <w:t xml:space="preserve">esday, </w:t>
      </w:r>
      <w:r w:rsidR="00325D2C">
        <w:rPr>
          <w:color w:val="231F20"/>
        </w:rPr>
        <w:t>June 2</w:t>
      </w:r>
      <w:r>
        <w:rPr>
          <w:color w:val="231F20"/>
        </w:rPr>
        <w:t>4</w:t>
      </w:r>
      <w:r w:rsidR="00A43F70">
        <w:rPr>
          <w:color w:val="231F20"/>
        </w:rPr>
        <w:t>, 20</w:t>
      </w:r>
      <w:r w:rsidR="00A53248">
        <w:rPr>
          <w:color w:val="231F20"/>
        </w:rPr>
        <w:t>20</w:t>
      </w:r>
    </w:p>
    <w:p w14:paraId="227F422F" w14:textId="395C9B8F" w:rsidR="00A43F70" w:rsidRDefault="00A53248" w:rsidP="003E55F9">
      <w:pPr>
        <w:pStyle w:val="BodyText"/>
        <w:kinsoku w:val="0"/>
        <w:overflowPunct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6B1272F4" wp14:editId="6C0B70AB">
            <wp:extent cx="3749205" cy="1285875"/>
            <wp:effectExtent l="0" t="0" r="3810" b="0"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464" cy="12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9A04" w14:textId="77777777" w:rsidR="00532E53" w:rsidRDefault="00532E53" w:rsidP="00532E53">
      <w:pPr>
        <w:pStyle w:val="Heading3"/>
        <w:numPr>
          <w:ilvl w:val="0"/>
          <w:numId w:val="0"/>
        </w:numPr>
        <w:tabs>
          <w:tab w:val="left" w:pos="9360"/>
        </w:tabs>
        <w:kinsoku w:val="0"/>
        <w:overflowPunct w:val="0"/>
        <w:spacing w:before="100"/>
        <w:ind w:right="30"/>
        <w:jc w:val="center"/>
        <w:rPr>
          <w:rFonts w:ascii="Tahoma" w:hAnsi="Tahoma" w:cs="Tahoma"/>
          <w:color w:val="231F20"/>
          <w:u w:val="thick"/>
        </w:rPr>
      </w:pPr>
    </w:p>
    <w:p w14:paraId="2A3A6776" w14:textId="49762AAA" w:rsidR="00A43F70" w:rsidRPr="00532E53" w:rsidRDefault="00A43F70" w:rsidP="00532E53">
      <w:pPr>
        <w:pStyle w:val="Heading3"/>
        <w:numPr>
          <w:ilvl w:val="0"/>
          <w:numId w:val="0"/>
        </w:numPr>
        <w:tabs>
          <w:tab w:val="left" w:pos="9360"/>
        </w:tabs>
        <w:kinsoku w:val="0"/>
        <w:overflowPunct w:val="0"/>
        <w:spacing w:before="100"/>
        <w:ind w:right="30"/>
        <w:jc w:val="center"/>
        <w:rPr>
          <w:rFonts w:ascii="Tahoma" w:hAnsi="Tahoma" w:cs="Tahoma"/>
          <w:color w:val="231F20"/>
        </w:rPr>
      </w:pPr>
      <w:r w:rsidRPr="00532E53">
        <w:rPr>
          <w:rFonts w:ascii="Tahoma" w:hAnsi="Tahoma" w:cs="Tahoma"/>
          <w:color w:val="231F20"/>
          <w:u w:val="thick"/>
        </w:rPr>
        <w:t>NOTICE</w:t>
      </w:r>
    </w:p>
    <w:p w14:paraId="48896311" w14:textId="64910D1E" w:rsidR="004778DC" w:rsidRDefault="004778DC" w:rsidP="003E55F9">
      <w:pPr>
        <w:pStyle w:val="BodyText"/>
        <w:tabs>
          <w:tab w:val="left" w:pos="9360"/>
        </w:tabs>
        <w:kinsoku w:val="0"/>
        <w:overflowPunct w:val="0"/>
        <w:spacing w:before="222"/>
        <w:ind w:right="115"/>
        <w:rPr>
          <w:rFonts w:ascii="Tahoma" w:hAnsi="Tahoma" w:cs="Tahoma"/>
          <w:color w:val="231F20"/>
        </w:rPr>
      </w:pPr>
      <w:bookmarkStart w:id="0" w:name="_Hlk38015190"/>
      <w:r w:rsidRPr="004778DC">
        <w:rPr>
          <w:rFonts w:ascii="Tahoma" w:hAnsi="Tahoma" w:cs="Tahoma"/>
          <w:color w:val="231F20"/>
        </w:rPr>
        <w:t xml:space="preserve">Notice is hereby given that the Housing Authority of the City of Spartanburg (SHA) will hold a public meeting on Wednesday, June 24, 2020, starting at 12:00 p.m. The meeting will be held via conference call. </w:t>
      </w:r>
    </w:p>
    <w:p w14:paraId="200FEBF5" w14:textId="77777777" w:rsidR="004778DC" w:rsidRPr="004778DC" w:rsidRDefault="00003599" w:rsidP="004778DC">
      <w:pPr>
        <w:pStyle w:val="BodyText"/>
        <w:tabs>
          <w:tab w:val="left" w:pos="9360"/>
        </w:tabs>
        <w:kinsoku w:val="0"/>
        <w:overflowPunct w:val="0"/>
        <w:spacing w:before="222"/>
        <w:ind w:right="115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 xml:space="preserve">Conference Dial-In Number: </w:t>
      </w:r>
      <w:bookmarkEnd w:id="0"/>
      <w:r w:rsidR="004778DC" w:rsidRPr="004778DC">
        <w:rPr>
          <w:rFonts w:ascii="Tahoma" w:hAnsi="Tahoma" w:cs="Tahoma"/>
          <w:color w:val="231F20"/>
        </w:rPr>
        <w:t xml:space="preserve">1-929-205-6099; Meeting ID: 892 6437 5227; Password: 305965. </w:t>
      </w:r>
    </w:p>
    <w:p w14:paraId="098CAA81" w14:textId="1BAE57FD" w:rsidR="004778DC" w:rsidRDefault="004778DC" w:rsidP="004778DC">
      <w:pPr>
        <w:pStyle w:val="BodyText"/>
        <w:tabs>
          <w:tab w:val="left" w:pos="9360"/>
        </w:tabs>
        <w:kinsoku w:val="0"/>
        <w:overflowPunct w:val="0"/>
        <w:spacing w:before="222"/>
        <w:ind w:right="115"/>
        <w:rPr>
          <w:rFonts w:ascii="Tahoma" w:hAnsi="Tahoma" w:cs="Tahoma"/>
          <w:color w:val="231F20"/>
        </w:rPr>
      </w:pPr>
      <w:r w:rsidRPr="004778DC">
        <w:rPr>
          <w:rFonts w:ascii="Tahoma" w:hAnsi="Tahoma" w:cs="Tahoma"/>
          <w:color w:val="231F20"/>
        </w:rPr>
        <w:t xml:space="preserve">Link to meeting, if using a computer: </w:t>
      </w:r>
      <w:hyperlink r:id="rId9" w:history="1">
        <w:r w:rsidRPr="006F36FE">
          <w:rPr>
            <w:rStyle w:val="Hyperlink"/>
            <w:rFonts w:ascii="Tahoma" w:hAnsi="Tahoma" w:cs="Tahoma"/>
          </w:rPr>
          <w:t>https://us02web.zoom.us/j/89264375227?pwd=MEJEdGFuT1N1elg3emNxWSs4d1Z2dz09</w:t>
        </w:r>
      </w:hyperlink>
    </w:p>
    <w:p w14:paraId="5BBA552D" w14:textId="77777777" w:rsidR="004778DC" w:rsidRDefault="004778DC" w:rsidP="004778DC">
      <w:pPr>
        <w:pStyle w:val="BodyText"/>
        <w:tabs>
          <w:tab w:val="left" w:pos="9360"/>
        </w:tabs>
        <w:kinsoku w:val="0"/>
        <w:overflowPunct w:val="0"/>
        <w:spacing w:before="222"/>
        <w:ind w:right="115"/>
        <w:rPr>
          <w:rFonts w:ascii="Tahoma" w:hAnsi="Tahoma" w:cs="Tahoma"/>
          <w:color w:val="231F20"/>
          <w:u w:val="thick"/>
        </w:rPr>
      </w:pPr>
    </w:p>
    <w:p w14:paraId="19C5D5EA" w14:textId="5851F895" w:rsidR="00A43F70" w:rsidRDefault="00A43F70" w:rsidP="004778DC">
      <w:pPr>
        <w:pStyle w:val="BodyText"/>
        <w:tabs>
          <w:tab w:val="left" w:pos="9360"/>
        </w:tabs>
        <w:kinsoku w:val="0"/>
        <w:overflowPunct w:val="0"/>
        <w:spacing w:before="222"/>
        <w:ind w:right="115"/>
        <w:rPr>
          <w:rFonts w:ascii="Tahoma" w:hAnsi="Tahoma" w:cs="Tahoma"/>
          <w:color w:val="231F20"/>
          <w:u w:val="thick"/>
        </w:rPr>
      </w:pPr>
      <w:r>
        <w:rPr>
          <w:rFonts w:ascii="Tahoma" w:hAnsi="Tahoma" w:cs="Tahoma"/>
          <w:color w:val="231F20"/>
          <w:u w:val="thick"/>
        </w:rPr>
        <w:t>AGENDA</w:t>
      </w:r>
    </w:p>
    <w:p w14:paraId="4AE9F7E7" w14:textId="5E8ABAC9" w:rsidR="00A43F70" w:rsidRPr="003E55F9" w:rsidRDefault="00A43F70" w:rsidP="003E55F9">
      <w:pPr>
        <w:pStyle w:val="BodyText"/>
        <w:kinsoku w:val="0"/>
        <w:overflowPunct w:val="0"/>
        <w:spacing w:before="119"/>
        <w:rPr>
          <w:rFonts w:ascii="Tahoma" w:hAnsi="Tahoma" w:cs="Tahoma"/>
          <w:b/>
          <w:bCs/>
          <w:color w:val="231F20"/>
        </w:rPr>
      </w:pPr>
      <w:r>
        <w:rPr>
          <w:rFonts w:ascii="Tahoma" w:hAnsi="Tahoma" w:cs="Tahoma"/>
          <w:b/>
          <w:bCs/>
          <w:color w:val="231F20"/>
        </w:rPr>
        <w:t>CALL MEETING TO ORDE</w:t>
      </w:r>
      <w:r w:rsidR="004778DC">
        <w:rPr>
          <w:rFonts w:ascii="Tahoma" w:hAnsi="Tahoma" w:cs="Tahoma"/>
          <w:b/>
          <w:bCs/>
          <w:color w:val="231F20"/>
        </w:rPr>
        <w:t>R</w:t>
      </w:r>
    </w:p>
    <w:p w14:paraId="605BE8E7" w14:textId="77777777" w:rsidR="00A43F70" w:rsidRDefault="00A43F70" w:rsidP="006A6510">
      <w:pPr>
        <w:pStyle w:val="ListParagraph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before="119"/>
        <w:ind w:left="900" w:hanging="270"/>
        <w:rPr>
          <w:rFonts w:ascii="Tahoma" w:hAnsi="Tahoma" w:cs="Tahoma"/>
          <w:b/>
          <w:bCs/>
          <w:color w:val="231F20"/>
        </w:rPr>
      </w:pPr>
      <w:r>
        <w:rPr>
          <w:rFonts w:ascii="Tahoma" w:hAnsi="Tahoma" w:cs="Tahoma"/>
          <w:b/>
          <w:bCs/>
          <w:color w:val="231F20"/>
        </w:rPr>
        <w:t>Roll</w:t>
      </w:r>
      <w:r>
        <w:rPr>
          <w:rFonts w:ascii="Tahoma" w:hAnsi="Tahoma" w:cs="Tahoma"/>
          <w:b/>
          <w:bCs/>
          <w:color w:val="231F20"/>
          <w:spacing w:val="-13"/>
        </w:rPr>
        <w:t xml:space="preserve"> </w:t>
      </w:r>
      <w:r>
        <w:rPr>
          <w:rFonts w:ascii="Tahoma" w:hAnsi="Tahoma" w:cs="Tahoma"/>
          <w:b/>
          <w:bCs/>
          <w:color w:val="231F20"/>
        </w:rPr>
        <w:t>Call</w:t>
      </w:r>
    </w:p>
    <w:p w14:paraId="0624EEAA" w14:textId="77777777" w:rsidR="006A6510" w:rsidRPr="006A6510" w:rsidRDefault="00A43F70" w:rsidP="006A6510">
      <w:pPr>
        <w:pStyle w:val="ListParagraph"/>
        <w:numPr>
          <w:ilvl w:val="0"/>
          <w:numId w:val="30"/>
        </w:numPr>
        <w:kinsoku w:val="0"/>
        <w:overflowPunct w:val="0"/>
        <w:spacing w:before="120"/>
        <w:ind w:left="900" w:hanging="270"/>
        <w:rPr>
          <w:rFonts w:ascii="Tahoma" w:hAnsi="Tahoma" w:cs="Tahoma"/>
          <w:b/>
          <w:bCs/>
          <w:color w:val="231F20"/>
        </w:rPr>
      </w:pPr>
      <w:r>
        <w:rPr>
          <w:rFonts w:ascii="Tahoma" w:hAnsi="Tahoma" w:cs="Tahoma"/>
          <w:b/>
          <w:bCs/>
          <w:color w:val="231F20"/>
        </w:rPr>
        <w:t>Approval of</w:t>
      </w:r>
      <w:r w:rsidR="004778DC">
        <w:rPr>
          <w:rFonts w:ascii="Tahoma" w:hAnsi="Tahoma" w:cs="Tahoma"/>
          <w:b/>
          <w:bCs/>
          <w:color w:val="231F20"/>
          <w:spacing w:val="-16"/>
        </w:rPr>
        <w:t xml:space="preserve"> Agenda</w:t>
      </w:r>
    </w:p>
    <w:p w14:paraId="5421EAB5" w14:textId="4BDB526A" w:rsidR="006A6510" w:rsidRPr="006A6510" w:rsidRDefault="004778DC" w:rsidP="006A6510">
      <w:pPr>
        <w:pStyle w:val="ListParagraph"/>
        <w:numPr>
          <w:ilvl w:val="0"/>
          <w:numId w:val="30"/>
        </w:numPr>
        <w:kinsoku w:val="0"/>
        <w:overflowPunct w:val="0"/>
        <w:spacing w:before="120"/>
        <w:ind w:left="900" w:hanging="270"/>
        <w:rPr>
          <w:rFonts w:ascii="Tahoma" w:hAnsi="Tahoma" w:cs="Tahoma"/>
          <w:b/>
          <w:bCs/>
          <w:color w:val="231F20"/>
        </w:rPr>
      </w:pPr>
      <w:r w:rsidRPr="006A6510">
        <w:rPr>
          <w:rFonts w:ascii="Tahoma" w:hAnsi="Tahoma" w:cs="Tahoma"/>
          <w:b/>
          <w:bCs/>
          <w:color w:val="231F20"/>
        </w:rPr>
        <w:t>Discussion Item</w:t>
      </w:r>
    </w:p>
    <w:p w14:paraId="3EE838AA" w14:textId="278A6AC5" w:rsidR="004778DC" w:rsidRPr="004778DC" w:rsidRDefault="004778DC" w:rsidP="006A6510">
      <w:pPr>
        <w:pStyle w:val="Heading2"/>
        <w:numPr>
          <w:ilvl w:val="1"/>
          <w:numId w:val="30"/>
        </w:numPr>
        <w:ind w:right="30"/>
        <w:jc w:val="left"/>
        <w:rPr>
          <w:b w:val="0"/>
          <w:bCs w:val="0"/>
          <w:sz w:val="24"/>
          <w:szCs w:val="24"/>
        </w:rPr>
      </w:pPr>
      <w:r w:rsidRPr="004778DC">
        <w:rPr>
          <w:b w:val="0"/>
          <w:bCs w:val="0"/>
          <w:sz w:val="24"/>
          <w:szCs w:val="24"/>
        </w:rPr>
        <w:t>Multifamily Housing Revenue Bond Issuance</w:t>
      </w:r>
    </w:p>
    <w:p w14:paraId="0626A825" w14:textId="491AB1BC" w:rsidR="00A43F70" w:rsidRPr="004778DC" w:rsidRDefault="00A43F70" w:rsidP="006A6510">
      <w:pPr>
        <w:pStyle w:val="Heading3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before="116"/>
        <w:ind w:left="900" w:hanging="270"/>
        <w:rPr>
          <w:rFonts w:ascii="Tahoma" w:hAnsi="Tahoma" w:cs="Tahoma"/>
          <w:color w:val="231F20"/>
        </w:rPr>
      </w:pPr>
      <w:r w:rsidRPr="004778DC">
        <w:rPr>
          <w:rFonts w:ascii="Tahoma" w:hAnsi="Tahoma" w:cs="Tahoma"/>
          <w:color w:val="231F20"/>
        </w:rPr>
        <w:t>Other</w:t>
      </w:r>
      <w:r w:rsidRPr="004778DC">
        <w:rPr>
          <w:rFonts w:ascii="Tahoma" w:hAnsi="Tahoma" w:cs="Tahoma"/>
          <w:color w:val="231F20"/>
          <w:spacing w:val="-13"/>
        </w:rPr>
        <w:t xml:space="preserve"> </w:t>
      </w:r>
      <w:r w:rsidRPr="004778DC">
        <w:rPr>
          <w:rFonts w:ascii="Tahoma" w:hAnsi="Tahoma" w:cs="Tahoma"/>
          <w:color w:val="231F20"/>
        </w:rPr>
        <w:t>Business</w:t>
      </w:r>
    </w:p>
    <w:p w14:paraId="3FFEF99B" w14:textId="331B1CA9" w:rsidR="00A43F70" w:rsidRPr="00ED10CD" w:rsidRDefault="00A43F70" w:rsidP="006A6510">
      <w:pPr>
        <w:pStyle w:val="ListParagraph"/>
        <w:numPr>
          <w:ilvl w:val="0"/>
          <w:numId w:val="30"/>
        </w:numPr>
        <w:tabs>
          <w:tab w:val="left" w:pos="2160"/>
          <w:tab w:val="left" w:pos="9360"/>
        </w:tabs>
        <w:kinsoku w:val="0"/>
        <w:overflowPunct w:val="0"/>
        <w:spacing w:before="119"/>
        <w:ind w:left="900" w:hanging="270"/>
        <w:rPr>
          <w:rFonts w:ascii="Tahoma" w:hAnsi="Tahoma" w:cs="Tahoma"/>
          <w:b/>
          <w:bCs/>
          <w:color w:val="231F20"/>
        </w:rPr>
      </w:pPr>
      <w:r>
        <w:rPr>
          <w:rFonts w:ascii="Tahoma" w:hAnsi="Tahoma" w:cs="Tahoma"/>
          <w:b/>
          <w:bCs/>
          <w:color w:val="231F20"/>
        </w:rPr>
        <w:t>Adjournment</w:t>
      </w:r>
    </w:p>
    <w:sectPr w:rsidR="00A43F70" w:rsidRPr="00ED10CD" w:rsidSect="00ED10CD">
      <w:footerReference w:type="default" r:id="rId10"/>
      <w:pgSz w:w="12240" w:h="15840"/>
      <w:pgMar w:top="980" w:right="1540" w:bottom="720" w:left="1220" w:header="0" w:footer="523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CB37" w14:textId="77777777" w:rsidR="007A1BFE" w:rsidRDefault="007A1BFE">
      <w:r>
        <w:separator/>
      </w:r>
    </w:p>
  </w:endnote>
  <w:endnote w:type="continuationSeparator" w:id="0">
    <w:p w14:paraId="050DDCB8" w14:textId="77777777" w:rsidR="007A1BFE" w:rsidRDefault="007A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6F7B2" w14:textId="3F41EE89" w:rsidR="007A1BFE" w:rsidRDefault="007A1BFE">
    <w:pPr>
      <w:pStyle w:val="BodyText"/>
      <w:kinsoku w:val="0"/>
      <w:overflowPunct w:val="0"/>
      <w:spacing w:line="14" w:lineRule="auto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0" allowOverlap="1" wp14:anchorId="0F4B179E" wp14:editId="20BE4AA2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360680" cy="13906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EF010" w14:textId="741AE8A5" w:rsidR="007A1BFE" w:rsidRDefault="007A1BFE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B17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54.85pt;width:28.4pt;height:10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" o:allowincell="f" filled="f" stroked="f">
              <v:textbox inset="0,0,0,0">
                <w:txbxContent>
                  <w:p w14:paraId="16DEF010" w14:textId="741AE8A5" w:rsidR="007A1BFE" w:rsidRDefault="007A1BFE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4089" w14:textId="77777777" w:rsidR="007A1BFE" w:rsidRDefault="007A1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E930D" w14:textId="77777777" w:rsidR="007A1BFE" w:rsidRDefault="007A1BFE">
      <w:r>
        <w:separator/>
      </w:r>
    </w:p>
  </w:footnote>
  <w:footnote w:type="continuationSeparator" w:id="0">
    <w:p w14:paraId="55B979F9" w14:textId="77777777" w:rsidR="007A1BFE" w:rsidRDefault="007A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6B7CF0C8"/>
    <w:lvl w:ilvl="0">
      <w:start w:val="1"/>
      <w:numFmt w:val="upperLetter"/>
      <w:lvlText w:val="%1."/>
      <w:lvlJc w:val="left"/>
      <w:pPr>
        <w:ind w:left="1560" w:hanging="1095"/>
      </w:pPr>
      <w:rPr>
        <w:b/>
        <w:bCs/>
        <w:color w:val="231F20"/>
        <w:spacing w:val="-1"/>
        <w:w w:val="97"/>
        <w:sz w:val="24"/>
        <w:szCs w:val="24"/>
      </w:rPr>
    </w:lvl>
    <w:lvl w:ilvl="1">
      <w:start w:val="1"/>
      <w:numFmt w:val="upperLetter"/>
      <w:lvlText w:val="%2."/>
      <w:lvlJc w:val="left"/>
      <w:pPr>
        <w:ind w:left="2280" w:hanging="360"/>
      </w:pPr>
      <w:rPr>
        <w:b w:val="0"/>
        <w:bCs w:val="0"/>
        <w:w w:val="100"/>
      </w:rPr>
    </w:lvl>
    <w:lvl w:ilvl="2">
      <w:start w:val="1"/>
      <w:numFmt w:val="decimal"/>
      <w:lvlText w:val="%3."/>
      <w:lvlJc w:val="left"/>
      <w:pPr>
        <w:ind w:left="2980" w:hanging="340"/>
      </w:pPr>
      <w:rPr>
        <w:b w:val="0"/>
        <w:bCs w:val="0"/>
        <w:spacing w:val="-1"/>
        <w:w w:val="100"/>
      </w:rPr>
    </w:lvl>
    <w:lvl w:ilvl="3">
      <w:numFmt w:val="bullet"/>
      <w:lvlText w:val="•"/>
      <w:lvlJc w:val="left"/>
      <w:pPr>
        <w:ind w:left="2980" w:hanging="340"/>
      </w:pPr>
    </w:lvl>
    <w:lvl w:ilvl="4">
      <w:numFmt w:val="bullet"/>
      <w:lvlText w:val="•"/>
      <w:lvlJc w:val="left"/>
      <w:pPr>
        <w:ind w:left="3865" w:hanging="340"/>
      </w:pPr>
    </w:lvl>
    <w:lvl w:ilvl="5">
      <w:numFmt w:val="bullet"/>
      <w:lvlText w:val="•"/>
      <w:lvlJc w:val="left"/>
      <w:pPr>
        <w:ind w:left="4751" w:hanging="340"/>
      </w:pPr>
    </w:lvl>
    <w:lvl w:ilvl="6">
      <w:numFmt w:val="bullet"/>
      <w:lvlText w:val="•"/>
      <w:lvlJc w:val="left"/>
      <w:pPr>
        <w:ind w:left="5637" w:hanging="340"/>
      </w:pPr>
    </w:lvl>
    <w:lvl w:ilvl="7">
      <w:numFmt w:val="bullet"/>
      <w:lvlText w:val="•"/>
      <w:lvlJc w:val="left"/>
      <w:pPr>
        <w:ind w:left="6522" w:hanging="340"/>
      </w:pPr>
    </w:lvl>
    <w:lvl w:ilvl="8">
      <w:numFmt w:val="bullet"/>
      <w:lvlText w:val="•"/>
      <w:lvlJc w:val="left"/>
      <w:pPr>
        <w:ind w:left="7408" w:hanging="3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300" w:hanging="333"/>
      </w:pPr>
      <w:rPr>
        <w:rFonts w:ascii="Tahoma" w:hAnsi="Tahoma" w:cs="Tahoma"/>
        <w:b/>
        <w:bCs/>
        <w:color w:val="231F2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224" w:hanging="333"/>
      </w:pPr>
    </w:lvl>
    <w:lvl w:ilvl="2">
      <w:numFmt w:val="bullet"/>
      <w:lvlText w:val="•"/>
      <w:lvlJc w:val="left"/>
      <w:pPr>
        <w:ind w:left="2148" w:hanging="333"/>
      </w:pPr>
    </w:lvl>
    <w:lvl w:ilvl="3">
      <w:numFmt w:val="bullet"/>
      <w:lvlText w:val="•"/>
      <w:lvlJc w:val="left"/>
      <w:pPr>
        <w:ind w:left="3072" w:hanging="333"/>
      </w:pPr>
    </w:lvl>
    <w:lvl w:ilvl="4">
      <w:numFmt w:val="bullet"/>
      <w:lvlText w:val="•"/>
      <w:lvlJc w:val="left"/>
      <w:pPr>
        <w:ind w:left="3996" w:hanging="333"/>
      </w:pPr>
    </w:lvl>
    <w:lvl w:ilvl="5">
      <w:numFmt w:val="bullet"/>
      <w:lvlText w:val="•"/>
      <w:lvlJc w:val="left"/>
      <w:pPr>
        <w:ind w:left="4920" w:hanging="333"/>
      </w:pPr>
    </w:lvl>
    <w:lvl w:ilvl="6">
      <w:numFmt w:val="bullet"/>
      <w:lvlText w:val="•"/>
      <w:lvlJc w:val="left"/>
      <w:pPr>
        <w:ind w:left="5844" w:hanging="333"/>
      </w:pPr>
    </w:lvl>
    <w:lvl w:ilvl="7">
      <w:numFmt w:val="bullet"/>
      <w:lvlText w:val="•"/>
      <w:lvlJc w:val="left"/>
      <w:pPr>
        <w:ind w:left="6768" w:hanging="333"/>
      </w:pPr>
    </w:lvl>
    <w:lvl w:ilvl="8">
      <w:numFmt w:val="bullet"/>
      <w:lvlText w:val="•"/>
      <w:lvlJc w:val="left"/>
      <w:pPr>
        <w:ind w:left="7692" w:hanging="333"/>
      </w:pPr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648" w:hanging="369"/>
      </w:pPr>
      <w:rPr>
        <w:rFonts w:ascii="Tahoma" w:hAnsi="Tahoma" w:cs="Tahoma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Tahoma" w:hAnsi="Tahoma" w:cs="Tahoma"/>
        <w:b w:val="0"/>
        <w:bCs w:val="0"/>
        <w:color w:val="231F2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80" w:hanging="360"/>
      </w:pPr>
      <w:rPr>
        <w:rFonts w:ascii="Tahoma" w:hAnsi="Tahoma" w:cs="Tahoma"/>
        <w:b/>
        <w:bCs/>
        <w:color w:val="231F20"/>
        <w:w w:val="100"/>
        <w:sz w:val="24"/>
        <w:szCs w:val="24"/>
      </w:rPr>
    </w:lvl>
    <w:lvl w:ilvl="3">
      <w:numFmt w:val="bullet"/>
      <w:lvlText w:val="•"/>
      <w:lvlJc w:val="left"/>
      <w:pPr>
        <w:ind w:left="2215" w:hanging="360"/>
      </w:pPr>
    </w:lvl>
    <w:lvl w:ilvl="4">
      <w:numFmt w:val="bullet"/>
      <w:lvlText w:val="•"/>
      <w:lvlJc w:val="left"/>
      <w:pPr>
        <w:ind w:left="3250" w:hanging="360"/>
      </w:pPr>
    </w:lvl>
    <w:lvl w:ilvl="5">
      <w:numFmt w:val="bullet"/>
      <w:lvlText w:val="•"/>
      <w:lvlJc w:val="left"/>
      <w:pPr>
        <w:ind w:left="4285" w:hanging="360"/>
      </w:pPr>
    </w:lvl>
    <w:lvl w:ilvl="6">
      <w:numFmt w:val="bullet"/>
      <w:lvlText w:val="•"/>
      <w:lvlJc w:val="left"/>
      <w:pPr>
        <w:ind w:left="5320" w:hanging="360"/>
      </w:pPr>
    </w:lvl>
    <w:lvl w:ilvl="7">
      <w:numFmt w:val="bullet"/>
      <w:lvlText w:val="•"/>
      <w:lvlJc w:val="left"/>
      <w:pPr>
        <w:ind w:left="6355" w:hanging="360"/>
      </w:pPr>
    </w:lvl>
    <w:lvl w:ilvl="8">
      <w:numFmt w:val="bullet"/>
      <w:lvlText w:val="•"/>
      <w:lvlJc w:val="left"/>
      <w:pPr>
        <w:ind w:left="739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6"/>
      <w:numFmt w:val="upperLetter"/>
      <w:lvlText w:val="%1"/>
      <w:lvlJc w:val="left"/>
      <w:pPr>
        <w:ind w:left="284" w:hanging="486"/>
      </w:pPr>
    </w:lvl>
    <w:lvl w:ilvl="1">
      <w:start w:val="15"/>
      <w:numFmt w:val="upperLetter"/>
      <w:lvlText w:val="%1.%2."/>
      <w:lvlJc w:val="left"/>
      <w:pPr>
        <w:ind w:left="284" w:hanging="486"/>
      </w:pPr>
      <w:rPr>
        <w:rFonts w:ascii="Arial" w:hAnsi="Arial" w:cs="Arial"/>
        <w:b w:val="0"/>
        <w:bCs w:val="0"/>
        <w:color w:val="262626"/>
        <w:spacing w:val="-3"/>
        <w:w w:val="104"/>
        <w:sz w:val="20"/>
        <w:szCs w:val="20"/>
      </w:rPr>
    </w:lvl>
    <w:lvl w:ilvl="2">
      <w:numFmt w:val="bullet"/>
      <w:lvlText w:val=""/>
      <w:lvlJc w:val="left"/>
      <w:pPr>
        <w:ind w:left="820" w:hanging="360"/>
      </w:pPr>
      <w:rPr>
        <w:b w:val="0"/>
        <w:bCs w:val="0"/>
        <w:w w:val="99"/>
      </w:rPr>
    </w:lvl>
    <w:lvl w:ilvl="3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963" w:hanging="360"/>
      </w:pPr>
    </w:lvl>
    <w:lvl w:ilvl="5">
      <w:numFmt w:val="bullet"/>
      <w:lvlText w:val="•"/>
      <w:lvlJc w:val="left"/>
      <w:pPr>
        <w:ind w:left="2474" w:hanging="360"/>
      </w:pPr>
    </w:lvl>
    <w:lvl w:ilvl="6">
      <w:numFmt w:val="bullet"/>
      <w:lvlText w:val="•"/>
      <w:lvlJc w:val="left"/>
      <w:pPr>
        <w:ind w:left="2986" w:hanging="360"/>
      </w:pPr>
    </w:lvl>
    <w:lvl w:ilvl="7">
      <w:numFmt w:val="bullet"/>
      <w:lvlText w:val="•"/>
      <w:lvlJc w:val="left"/>
      <w:pPr>
        <w:ind w:left="3497" w:hanging="360"/>
      </w:pPr>
    </w:lvl>
    <w:lvl w:ilvl="8">
      <w:numFmt w:val="bullet"/>
      <w:lvlText w:val="•"/>
      <w:lvlJc w:val="left"/>
      <w:pPr>
        <w:ind w:left="4009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color w:val="006264"/>
        <w:w w:val="100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color w:val="006264"/>
        <w:w w:val="100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color w:val="006264"/>
        <w:w w:val="100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color w:val="006264"/>
        <w:w w:val="100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1">
      <w:numFmt w:val="bullet"/>
      <w:lvlText w:val=""/>
      <w:lvlJc w:val="left"/>
      <w:pPr>
        <w:ind w:left="2280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175" w:hanging="360"/>
      </w:pPr>
    </w:lvl>
    <w:lvl w:ilvl="3">
      <w:numFmt w:val="bullet"/>
      <w:lvlText w:val="•"/>
      <w:lvlJc w:val="left"/>
      <w:pPr>
        <w:ind w:left="4071" w:hanging="360"/>
      </w:pPr>
    </w:lvl>
    <w:lvl w:ilvl="4">
      <w:numFmt w:val="bullet"/>
      <w:lvlText w:val="•"/>
      <w:lvlJc w:val="left"/>
      <w:pPr>
        <w:ind w:left="4966" w:hanging="360"/>
      </w:pPr>
    </w:lvl>
    <w:lvl w:ilvl="5">
      <w:numFmt w:val="bullet"/>
      <w:lvlText w:val="•"/>
      <w:lvlJc w:val="left"/>
      <w:pPr>
        <w:ind w:left="5862" w:hanging="360"/>
      </w:pPr>
    </w:lvl>
    <w:lvl w:ilvl="6">
      <w:numFmt w:val="bullet"/>
      <w:lvlText w:val="•"/>
      <w:lvlJc w:val="left"/>
      <w:pPr>
        <w:ind w:left="6757" w:hanging="360"/>
      </w:pPr>
    </w:lvl>
    <w:lvl w:ilvl="7">
      <w:numFmt w:val="bullet"/>
      <w:lvlText w:val="•"/>
      <w:lvlJc w:val="left"/>
      <w:pPr>
        <w:ind w:left="7653" w:hanging="360"/>
      </w:pPr>
    </w:lvl>
    <w:lvl w:ilvl="8">
      <w:numFmt w:val="bullet"/>
      <w:lvlText w:val="•"/>
      <w:lvlJc w:val="left"/>
      <w:pPr>
        <w:ind w:left="8548" w:hanging="360"/>
      </w:pPr>
    </w:lvl>
  </w:abstractNum>
  <w:abstractNum w:abstractNumId="10" w15:restartNumberingAfterBreak="0">
    <w:nsid w:val="003F3110"/>
    <w:multiLevelType w:val="hybridMultilevel"/>
    <w:tmpl w:val="CA20C3C4"/>
    <w:lvl w:ilvl="0" w:tplc="758E667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B51A9C"/>
    <w:multiLevelType w:val="hybridMultilevel"/>
    <w:tmpl w:val="3BE29C6C"/>
    <w:lvl w:ilvl="0" w:tplc="8A5EA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E0B50"/>
    <w:multiLevelType w:val="hybridMultilevel"/>
    <w:tmpl w:val="D2BC2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40BC0"/>
    <w:multiLevelType w:val="hybridMultilevel"/>
    <w:tmpl w:val="DF2C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6476D"/>
    <w:multiLevelType w:val="hybridMultilevel"/>
    <w:tmpl w:val="E3DE3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E2B72"/>
    <w:multiLevelType w:val="hybridMultilevel"/>
    <w:tmpl w:val="CDEE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B70DF"/>
    <w:multiLevelType w:val="hybridMultilevel"/>
    <w:tmpl w:val="E90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5575A"/>
    <w:multiLevelType w:val="hybridMultilevel"/>
    <w:tmpl w:val="DABC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12BFB"/>
    <w:multiLevelType w:val="hybridMultilevel"/>
    <w:tmpl w:val="63960F8C"/>
    <w:lvl w:ilvl="0" w:tplc="779E7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3F5A35"/>
    <w:multiLevelType w:val="hybridMultilevel"/>
    <w:tmpl w:val="49886B60"/>
    <w:lvl w:ilvl="0" w:tplc="F40E469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704A10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C3C9D"/>
    <w:multiLevelType w:val="hybridMultilevel"/>
    <w:tmpl w:val="10BC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B561D"/>
    <w:multiLevelType w:val="hybridMultilevel"/>
    <w:tmpl w:val="B9DA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F495D"/>
    <w:multiLevelType w:val="multilevel"/>
    <w:tmpl w:val="5FC6973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464878A6"/>
    <w:multiLevelType w:val="hybridMultilevel"/>
    <w:tmpl w:val="43E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0E60E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02533"/>
    <w:multiLevelType w:val="hybridMultilevel"/>
    <w:tmpl w:val="91585A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C0853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69D"/>
    <w:multiLevelType w:val="hybridMultilevel"/>
    <w:tmpl w:val="2A50CB98"/>
    <w:lvl w:ilvl="0" w:tplc="50786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47F54"/>
    <w:multiLevelType w:val="hybridMultilevel"/>
    <w:tmpl w:val="FB32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25977"/>
    <w:multiLevelType w:val="multilevel"/>
    <w:tmpl w:val="FC9C9ACA"/>
    <w:lvl w:ilvl="0">
      <w:start w:val="1"/>
      <w:numFmt w:val="upperLetter"/>
      <w:lvlText w:val="%1."/>
      <w:lvlJc w:val="left"/>
      <w:pPr>
        <w:ind w:left="1560" w:hanging="1095"/>
      </w:pPr>
      <w:rPr>
        <w:rFonts w:hint="default"/>
        <w:b/>
        <w:bCs/>
        <w:color w:val="231F20"/>
        <w:spacing w:val="-1"/>
        <w:w w:val="97"/>
        <w:sz w:val="24"/>
        <w:szCs w:val="24"/>
      </w:rPr>
    </w:lvl>
    <w:lvl w:ilvl="1">
      <w:start w:val="1"/>
      <w:numFmt w:val="upperLetter"/>
      <w:lvlText w:val="%2."/>
      <w:lvlJc w:val="left"/>
      <w:pPr>
        <w:ind w:left="2280" w:hanging="360"/>
      </w:pPr>
      <w:rPr>
        <w:rFonts w:hint="default"/>
        <w:b w:val="0"/>
        <w:bCs w:val="0"/>
        <w:w w:val="100"/>
      </w:rPr>
    </w:lvl>
    <w:lvl w:ilvl="2">
      <w:start w:val="1"/>
      <w:numFmt w:val="decimal"/>
      <w:lvlText w:val="%3."/>
      <w:lvlJc w:val="left"/>
      <w:pPr>
        <w:ind w:left="2980" w:hanging="340"/>
      </w:pPr>
      <w:rPr>
        <w:rFonts w:hint="default"/>
        <w:b w:val="0"/>
        <w:bCs w:val="0"/>
        <w:spacing w:val="-1"/>
        <w:w w:val="100"/>
      </w:rPr>
    </w:lvl>
    <w:lvl w:ilvl="3">
      <w:numFmt w:val="bullet"/>
      <w:lvlText w:val="•"/>
      <w:lvlJc w:val="left"/>
      <w:pPr>
        <w:ind w:left="2980" w:hanging="340"/>
      </w:pPr>
      <w:rPr>
        <w:rFonts w:hint="default"/>
      </w:rPr>
    </w:lvl>
    <w:lvl w:ilvl="4">
      <w:numFmt w:val="bullet"/>
      <w:lvlText w:val="•"/>
      <w:lvlJc w:val="left"/>
      <w:pPr>
        <w:ind w:left="3865" w:hanging="340"/>
      </w:pPr>
      <w:rPr>
        <w:rFonts w:hint="default"/>
      </w:rPr>
    </w:lvl>
    <w:lvl w:ilvl="5">
      <w:numFmt w:val="bullet"/>
      <w:lvlText w:val="•"/>
      <w:lvlJc w:val="left"/>
      <w:pPr>
        <w:ind w:left="4751" w:hanging="340"/>
      </w:pPr>
      <w:rPr>
        <w:rFonts w:hint="default"/>
      </w:rPr>
    </w:lvl>
    <w:lvl w:ilvl="6">
      <w:numFmt w:val="bullet"/>
      <w:lvlText w:val="•"/>
      <w:lvlJc w:val="left"/>
      <w:pPr>
        <w:ind w:left="5637" w:hanging="340"/>
      </w:pPr>
      <w:rPr>
        <w:rFonts w:hint="default"/>
      </w:rPr>
    </w:lvl>
    <w:lvl w:ilvl="7">
      <w:numFmt w:val="bullet"/>
      <w:lvlText w:val="•"/>
      <w:lvlJc w:val="left"/>
      <w:pPr>
        <w:ind w:left="6522" w:hanging="340"/>
      </w:pPr>
      <w:rPr>
        <w:rFonts w:hint="default"/>
      </w:rPr>
    </w:lvl>
    <w:lvl w:ilvl="8">
      <w:numFmt w:val="bullet"/>
      <w:lvlText w:val="•"/>
      <w:lvlJc w:val="left"/>
      <w:pPr>
        <w:ind w:left="7408" w:hanging="340"/>
      </w:pPr>
      <w:rPr>
        <w:rFonts w:hint="default"/>
      </w:rPr>
    </w:lvl>
  </w:abstractNum>
  <w:abstractNum w:abstractNumId="28" w15:restartNumberingAfterBreak="0">
    <w:nsid w:val="625C30F3"/>
    <w:multiLevelType w:val="hybridMultilevel"/>
    <w:tmpl w:val="0E70212A"/>
    <w:lvl w:ilvl="0" w:tplc="9F1A1B5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11EA"/>
    <w:multiLevelType w:val="hybridMultilevel"/>
    <w:tmpl w:val="E9F85842"/>
    <w:lvl w:ilvl="0" w:tplc="9782D8F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935AA2"/>
    <w:multiLevelType w:val="hybridMultilevel"/>
    <w:tmpl w:val="A66AA298"/>
    <w:lvl w:ilvl="0" w:tplc="5A8402C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EC45D3"/>
    <w:multiLevelType w:val="hybridMultilevel"/>
    <w:tmpl w:val="8D267EAA"/>
    <w:lvl w:ilvl="0" w:tplc="DE4C9D8C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CE262A"/>
    <w:multiLevelType w:val="hybridMultilevel"/>
    <w:tmpl w:val="03D67462"/>
    <w:lvl w:ilvl="0" w:tplc="89807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39537E"/>
    <w:multiLevelType w:val="hybridMultilevel"/>
    <w:tmpl w:val="7E4466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CE20000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31"/>
  </w:num>
  <w:num w:numId="14">
    <w:abstractNumId w:val="28"/>
  </w:num>
  <w:num w:numId="15">
    <w:abstractNumId w:val="12"/>
  </w:num>
  <w:num w:numId="16">
    <w:abstractNumId w:val="27"/>
  </w:num>
  <w:num w:numId="17">
    <w:abstractNumId w:val="23"/>
  </w:num>
  <w:num w:numId="18">
    <w:abstractNumId w:val="17"/>
  </w:num>
  <w:num w:numId="19">
    <w:abstractNumId w:val="30"/>
  </w:num>
  <w:num w:numId="20">
    <w:abstractNumId w:val="29"/>
  </w:num>
  <w:num w:numId="21">
    <w:abstractNumId w:val="18"/>
  </w:num>
  <w:num w:numId="22">
    <w:abstractNumId w:val="32"/>
  </w:num>
  <w:num w:numId="23">
    <w:abstractNumId w:val="13"/>
  </w:num>
  <w:num w:numId="24">
    <w:abstractNumId w:val="15"/>
  </w:num>
  <w:num w:numId="25">
    <w:abstractNumId w:val="16"/>
  </w:num>
  <w:num w:numId="26">
    <w:abstractNumId w:val="11"/>
  </w:num>
  <w:num w:numId="27">
    <w:abstractNumId w:val="20"/>
  </w:num>
  <w:num w:numId="28">
    <w:abstractNumId w:val="21"/>
  </w:num>
  <w:num w:numId="29">
    <w:abstractNumId w:val="26"/>
  </w:num>
  <w:num w:numId="30">
    <w:abstractNumId w:val="33"/>
  </w:num>
  <w:num w:numId="31">
    <w:abstractNumId w:val="14"/>
  </w:num>
  <w:num w:numId="32">
    <w:abstractNumId w:val="25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48"/>
    <w:rsid w:val="00000D08"/>
    <w:rsid w:val="00003599"/>
    <w:rsid w:val="00021BBF"/>
    <w:rsid w:val="000C7C3D"/>
    <w:rsid w:val="000F7C19"/>
    <w:rsid w:val="0010122C"/>
    <w:rsid w:val="00102035"/>
    <w:rsid w:val="0010658A"/>
    <w:rsid w:val="001371B4"/>
    <w:rsid w:val="001F1FCE"/>
    <w:rsid w:val="002147D4"/>
    <w:rsid w:val="00237FAB"/>
    <w:rsid w:val="00267E8F"/>
    <w:rsid w:val="002B1D0F"/>
    <w:rsid w:val="002D348B"/>
    <w:rsid w:val="002D563C"/>
    <w:rsid w:val="002D6CAC"/>
    <w:rsid w:val="002E607E"/>
    <w:rsid w:val="00325259"/>
    <w:rsid w:val="00325D2C"/>
    <w:rsid w:val="0032677C"/>
    <w:rsid w:val="00361657"/>
    <w:rsid w:val="003A1E35"/>
    <w:rsid w:val="003E55F9"/>
    <w:rsid w:val="004045F1"/>
    <w:rsid w:val="00427F4E"/>
    <w:rsid w:val="004778DC"/>
    <w:rsid w:val="00480A7E"/>
    <w:rsid w:val="004903CD"/>
    <w:rsid w:val="004A7968"/>
    <w:rsid w:val="00505FF5"/>
    <w:rsid w:val="00532E53"/>
    <w:rsid w:val="00533B14"/>
    <w:rsid w:val="00547C18"/>
    <w:rsid w:val="00592063"/>
    <w:rsid w:val="005B1F9C"/>
    <w:rsid w:val="005E68E9"/>
    <w:rsid w:val="005F1F08"/>
    <w:rsid w:val="0060391C"/>
    <w:rsid w:val="00606342"/>
    <w:rsid w:val="00645C45"/>
    <w:rsid w:val="0065399E"/>
    <w:rsid w:val="0068538D"/>
    <w:rsid w:val="006A22C4"/>
    <w:rsid w:val="006A6510"/>
    <w:rsid w:val="006B78D8"/>
    <w:rsid w:val="006F6F1B"/>
    <w:rsid w:val="007153D7"/>
    <w:rsid w:val="00722F4C"/>
    <w:rsid w:val="00756BF7"/>
    <w:rsid w:val="00764C03"/>
    <w:rsid w:val="00766D79"/>
    <w:rsid w:val="00771142"/>
    <w:rsid w:val="00774E00"/>
    <w:rsid w:val="00781D6E"/>
    <w:rsid w:val="00795E28"/>
    <w:rsid w:val="007A1BFE"/>
    <w:rsid w:val="007A62C1"/>
    <w:rsid w:val="007F14C0"/>
    <w:rsid w:val="00832B34"/>
    <w:rsid w:val="008452A4"/>
    <w:rsid w:val="00852410"/>
    <w:rsid w:val="008A7A45"/>
    <w:rsid w:val="00946BFC"/>
    <w:rsid w:val="009B6A34"/>
    <w:rsid w:val="009C5E41"/>
    <w:rsid w:val="009C6902"/>
    <w:rsid w:val="009D002E"/>
    <w:rsid w:val="00A43F70"/>
    <w:rsid w:val="00A53248"/>
    <w:rsid w:val="00A71596"/>
    <w:rsid w:val="00A7347E"/>
    <w:rsid w:val="00AA78D9"/>
    <w:rsid w:val="00AB203F"/>
    <w:rsid w:val="00AB51D6"/>
    <w:rsid w:val="00AF71F1"/>
    <w:rsid w:val="00B1589C"/>
    <w:rsid w:val="00B43333"/>
    <w:rsid w:val="00B52A4E"/>
    <w:rsid w:val="00B6354C"/>
    <w:rsid w:val="00B80EB6"/>
    <w:rsid w:val="00B83AA4"/>
    <w:rsid w:val="00C06188"/>
    <w:rsid w:val="00C15580"/>
    <w:rsid w:val="00C77C40"/>
    <w:rsid w:val="00D027BE"/>
    <w:rsid w:val="00D24599"/>
    <w:rsid w:val="00D31F1A"/>
    <w:rsid w:val="00D86A66"/>
    <w:rsid w:val="00DA0A34"/>
    <w:rsid w:val="00DB5228"/>
    <w:rsid w:val="00DD5952"/>
    <w:rsid w:val="00DF4305"/>
    <w:rsid w:val="00E00D4A"/>
    <w:rsid w:val="00E31107"/>
    <w:rsid w:val="00E445A3"/>
    <w:rsid w:val="00E51A56"/>
    <w:rsid w:val="00EA1685"/>
    <w:rsid w:val="00ED10CD"/>
    <w:rsid w:val="00ED69CB"/>
    <w:rsid w:val="00ED7BA2"/>
    <w:rsid w:val="00F066A9"/>
    <w:rsid w:val="00F47C93"/>
    <w:rsid w:val="00F50D6E"/>
    <w:rsid w:val="00F93DD9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77785398"/>
  <w14:defaultImageDpi w14:val="96"/>
  <w15:docId w15:val="{3853F7FA-85AF-4839-BD70-67898CAE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numPr>
        <w:numId w:val="34"/>
      </w:numPr>
      <w:spacing w:before="100"/>
      <w:ind w:right="1038"/>
      <w:jc w:val="center"/>
      <w:outlineLvl w:val="0"/>
    </w:pPr>
    <w:rPr>
      <w:rFonts w:ascii="Tahoma" w:hAnsi="Tahoma" w:cs="Tahoma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right="1109"/>
      <w:jc w:val="center"/>
      <w:outlineLvl w:val="1"/>
    </w:pPr>
    <w:rPr>
      <w:rFonts w:ascii="Tahoma" w:hAnsi="Tahoma" w:cs="Tahoma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2"/>
        <w:numId w:val="34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8DC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8DC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8DC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8DC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8DC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8DC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A43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6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53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53D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153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B1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8D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8D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8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8D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8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8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264375227?pwd=MEJEdGFuT1N1elg3emNxWSs4d1Z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Meeting Packet November 26, 2019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Meeting Packet November 26, 2019</dc:title>
  <dc:subject/>
  <dc:creator>LLevesque</dc:creator>
  <cp:keywords/>
  <dc:description/>
  <cp:lastModifiedBy>Human Resources</cp:lastModifiedBy>
  <cp:revision>3</cp:revision>
  <cp:lastPrinted>2020-06-16T13:26:00Z</cp:lastPrinted>
  <dcterms:created xsi:type="dcterms:W3CDTF">2020-06-22T14:31:00Z</dcterms:created>
  <dcterms:modified xsi:type="dcterms:W3CDTF">2020-06-22T15:12:00Z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